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Bollebygd kommunfullmäktige</w:t>
      </w:r>
    </w:p>
    <w:p>
      <w:pPr>
        <w:pStyle w:val="Heading1"/>
      </w:pPr>
      <w:r>
        <w:t xml:space="preserve">Vildsvin i tätbebyggt område – konkret handlingsplan och samverkan för trygghet</w:t>
      </w:r>
    </w:p>
    <w:p>
      <w:pPr>
        <w:spacing w:after="160" w:before="80"/>
      </w:pPr>
      <w:r>
        <w:rPr>
          <w:b/>
          <w:bCs/>
        </w:rPr>
        <w:t xml:space="preserve">Motionärer: </w:t>
      </w:r>
      <w:r>
        <w:t xml:space="preserve">Moderaterna i Bollebygd kommun</w:t>
      </w:r>
    </w:p>
    <w:p>
      <w:pPr>
        <w:pStyle w:val="Heading2"/>
      </w:pPr>
      <w:r>
        <w:t xml:space="preserve">Motivering</w:t>
      </w:r>
    </w:p>
    <w:p>
      <w:pPr>
        <w:spacing w:after="100"/>
      </w:pPr>
      <w:r>
        <w:t xml:space="preserve">Sedan hösten 2025 har vildsvin börjat söka sig in i tätbebyggt område i Bollebygds kommun. Detta har skapat problem för markägare, invånare och kommunen i form av skador på egendom, otrygghet och sanitära olägenheter. Kommunen har publicerat aktuella meddelanden och hänvisar till råd på webbsidorna "Vildsvin i tätbebyggt område" och "Vilda djur", men ett samordnat, långsiktigt arbete krävs.</w:t>
      </w:r>
    </w:p>
    <w:p>
      <w:pPr>
        <w:spacing w:after="100"/>
      </w:pPr>
      <w:r>
        <w:t xml:space="preserve">I en växande tätort nära landsbygd är vildsvinsproblematiken en praktisk utmaning som påverkar livskvalitet och kan hämma inflyttning och attraktivitet. Andra kommuner har lyckats med kombinationer av avskjutning (i samverkan med jägare och markägare), stängsel vid känsliga områden, information till allmänheten och förebyggande åtgärder.</w:t>
      </w:r>
    </w:p>
    <w:p>
      <w:pPr>
        <w:spacing w:after="100"/>
      </w:pPr>
      <w:r>
        <w:t xml:space="preserve">Moderaterna vill att kommunen tar ett tydligt ledarskap i frågan. En konkret handlingsplan med tidsatta åtgärder, budget och uppföljning är nödvändig för att skydda invånarnas trygghet och egendom utan att störa den lokala naturen i onödan.</w:t>
      </w:r>
    </w:p>
    <w:p>
      <w:pPr>
        <w:pStyle w:val="Heading2"/>
      </w:pPr>
      <w:r>
        <w:t xml:space="preserve">Förslag till beslut</w:t>
      </w:r>
    </w:p>
    <w:p>
      <w:pPr>
        <w:spacing w:after="60"/>
      </w:pPr>
      <w:r>
        <w:t xml:space="preserve">Med anledning av ovanstående yrkar Moderaterna i Bollebygd kommun att kommunfullmäktige beslutar:</w:t>
      </w:r>
    </w:p>
    <w:p>
      <w:pPr>
        <w:spacing w:after="40"/>
      </w:pPr>
      <w:r>
        <w:rPr>
          <w:b/>
          <w:bCs/>
        </w:rPr>
        <w:t xml:space="preserve">1. </w:t>
      </w:r>
      <w:r>
        <w:t xml:space="preserve">Att ge kommunstyrelsen i uppdrag att snarast ta fram en konkret handlingsplan för hantering av vildsvin i tätbebyggt område, inklusive samverkan med markägare, jägarorganisationer, länsstyrelsen och polis, samt åtgärder som avskjutning, stängsel och informationskampanjer.</w:t>
      </w:r>
    </w:p>
    <w:p>
      <w:pPr>
        <w:spacing w:after="40"/>
      </w:pPr>
      <w:r>
        <w:rPr>
          <w:b/>
          <w:bCs/>
        </w:rPr>
        <w:t xml:space="preserve">2. </w:t>
      </w:r>
      <w:r>
        <w:t xml:space="preserve">Att avsätta medel i budget 2027 för akuta och förebyggande åtgärder enligt handlingsplanen, inklusive eventuellt stöd till markägare och samordning av jakträttigheter.</w:t>
      </w:r>
    </w:p>
    <w:p>
      <w:pPr>
        <w:spacing w:after="40"/>
      </w:pPr>
      <w:r>
        <w:rPr>
          <w:b/>
          <w:bCs/>
        </w:rPr>
        <w:t xml:space="preserve">3. </w:t>
      </w:r>
      <w:r>
        <w:t xml:space="preserve">Att säkerställa att invånare har enkel tillgång till information, anmälan av skador och råd via kommunens webb och e-tjänster.</w:t>
      </w:r>
    </w:p>
    <w:p>
      <w:pPr>
        <w:spacing w:after="40"/>
      </w:pPr>
      <w:r>
        <w:rPr>
          <w:b/>
          <w:bCs/>
        </w:rPr>
        <w:t xml:space="preserve">4. </w:t>
      </w:r>
      <w:r>
        <w:t xml:space="preserve">Att årligen redovisa status och resultat av arbetet till kommunfullmäktige, med målsättning att problemen minskar kraftigt inom två år.</w:t>
      </w:r>
    </w:p>
    <w:p>
      <w:pPr>
        <w:spacing w:before="360"/>
      </w:pPr>
    </w:p>
    <w:p>
      <w:r>
        <w:t xml:space="preserve">Bollebygd,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Bollebygd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2026-06-06T01:48:19.664Z</dcterms:created>
  <dcterms:modified xsi:type="dcterms:W3CDTF">2026-06-06T01:48:19.664Z</dcterms:modified>
</cp:coreProperties>
</file>

<file path=docProps/custom.xml><?xml version="1.0" encoding="utf-8"?>
<Properties xmlns="http://schemas.openxmlformats.org/officeDocument/2006/custom-properties" xmlns:vt="http://schemas.openxmlformats.org/officeDocument/2006/docPropsVTypes"/>
</file>